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1B56D9" w:rsidRPr="00FE4EBF" w:rsidP="000B69D7" w14:paraId="45216D2B" w14:textId="16AD5057">
      <w:pPr>
        <w:pStyle w:val="CategoryMerge"/>
        <w:tabs>
          <w:tab w:val="clear" w:pos="2835"/>
          <w:tab w:val="left" w:pos="3544"/>
        </w:tabs>
        <w:spacing w:before="0"/>
        <w:ind w:left="-851" w:firstLine="0"/>
        <w:rPr>
          <w:rFonts w:ascii="Andika" w:hAnsi="Andika" w:cs="Andika"/>
          <w:sz w:val="20"/>
          <w:szCs w:val="16"/>
        </w:rPr>
      </w:pPr>
      <w:r w:rsidR="00404960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-543560</wp:posOffset>
                </wp:positionH>
                <wp:positionV relativeFrom="paragraph">
                  <wp:posOffset>337185</wp:posOffset>
                </wp:positionV>
                <wp:extent cx="6866255" cy="3096260"/>
                <wp:effectExtent l="0" t="0" r="10795" b="27940"/>
                <wp:wrapTopAndBottom/>
                <wp:docPr id="176727064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866255" cy="30962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04960" w:rsidP="00404960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Adjectives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are words that describe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(or 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>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). They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add more detail.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  <w:r w:rsidRPr="002320A7">
                              <w:rPr>
                                <w:rFonts w:ascii="Andika" w:hAnsi="Andika" w:cs="Andika"/>
                              </w:rPr>
                              <w:t>The happy child played.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The adjective is “happy” as it is describing the noun “child”.</w:t>
                            </w:r>
                          </w:p>
                          <w:p w:rsidR="00404960" w:rsidP="00404960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612C1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Comparative adjectives</w:t>
                            </w:r>
                            <w:r w:rsidRPr="002612C1">
                              <w:rPr>
                                <w:rFonts w:ascii="Andika" w:hAnsi="Andika" w:cs="Andika"/>
                              </w:rPr>
                              <w:t xml:space="preserve"> are used to compare two nouns, showing a difference in quality, quantity, or degree.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They typically end in “er”.</w:t>
                            </w:r>
                          </w:p>
                          <w:p w:rsidR="00404960" w:rsidP="00404960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For example:</w:t>
                            </w:r>
                          </w:p>
                          <w:p w:rsidR="00404960" w:rsidP="00404960" w14:textId="77777777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4D3ACA">
                              <w:rPr>
                                <w:rFonts w:ascii="Andika" w:hAnsi="Andika" w:cs="Andika"/>
                              </w:rPr>
                              <w:t>She is taller than her brother.</w:t>
                            </w:r>
                          </w:p>
                          <w:p w:rsidR="00404960" w:rsidP="00404960" w14:textId="77777777">
                            <w:pPr>
                              <w:pStyle w:val="ListParagraph"/>
                              <w:numPr>
                                <w:ilvl w:val="1"/>
                                <w:numId w:val="3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“taller” is a comparative adjective.</w:t>
                            </w:r>
                          </w:p>
                          <w:p w:rsidR="00404960" w:rsidP="00404960" w14:textId="77777777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A95DC3">
                              <w:rPr>
                                <w:rFonts w:ascii="Andika" w:hAnsi="Andika" w:cs="Andika"/>
                              </w:rPr>
                              <w:t>This book is better than the last one.</w:t>
                            </w:r>
                          </w:p>
                          <w:p w:rsidR="00404960" w:rsidRPr="00A95DC3" w:rsidP="00404960" w14:textId="77777777">
                            <w:pPr>
                              <w:pStyle w:val="ListParagraph"/>
                              <w:numPr>
                                <w:ilvl w:val="1"/>
                                <w:numId w:val="3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“better” is a comparative adjective.</w:t>
                            </w:r>
                          </w:p>
                          <w:p w:rsidR="00404960" w:rsidRPr="004D3ACA" w:rsidP="00404960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4D3ACA">
                              <w:rPr>
                                <w:rFonts w:ascii="Andika" w:hAnsi="Andika" w:cs="Andika"/>
                              </w:rPr>
                              <w:t>Using comparative adjectives helps you clearly express differences between two things.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43.8pt;margin-top:26.55pt;margin-left:-42.8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404960" w:rsidP="00404960" w14:paraId="01477DED" w14:textId="77777777">
                      <w:pPr>
                        <w:rPr>
                          <w:rFonts w:ascii="Andika" w:hAnsi="Andika" w:cs="Andika"/>
                        </w:rPr>
                      </w:pP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Adjectives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are words that describe nouns </w:t>
                      </w:r>
                      <w:r>
                        <w:rPr>
                          <w:rFonts w:ascii="Andika" w:hAnsi="Andika" w:cs="Andika"/>
                        </w:rPr>
                        <w:t xml:space="preserve">(or </w:t>
                      </w:r>
                      <w:r w:rsidRPr="00220DE3">
                        <w:rPr>
                          <w:rFonts w:ascii="Andika" w:hAnsi="Andika" w:cs="Andika"/>
                        </w:rPr>
                        <w:t>pronouns</w:t>
                      </w:r>
                      <w:r>
                        <w:rPr>
                          <w:rFonts w:ascii="Andika" w:hAnsi="Andika" w:cs="Andika"/>
                        </w:rPr>
                        <w:t>). They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add more detail. </w:t>
                      </w:r>
                      <w:r>
                        <w:rPr>
                          <w:rFonts w:ascii="Andika" w:hAnsi="Andika" w:cs="Andika"/>
                        </w:rPr>
                        <w:t xml:space="preserve">For example: </w:t>
                      </w:r>
                      <w:r w:rsidRPr="002320A7">
                        <w:rPr>
                          <w:rFonts w:ascii="Andika" w:hAnsi="Andika" w:cs="Andika"/>
                        </w:rPr>
                        <w:t>The happy child played.</w:t>
                      </w:r>
                      <w:r>
                        <w:rPr>
                          <w:rFonts w:ascii="Andika" w:hAnsi="Andika" w:cs="Andika"/>
                        </w:rPr>
                        <w:t xml:space="preserve"> The adjective is “happy” as it is describing the noun “child”.</w:t>
                      </w:r>
                    </w:p>
                    <w:p w:rsidR="00404960" w:rsidP="00404960" w14:paraId="2EB693E9" w14:textId="77777777">
                      <w:pPr>
                        <w:rPr>
                          <w:rFonts w:ascii="Andika" w:hAnsi="Andika" w:cs="Andika"/>
                        </w:rPr>
                      </w:pPr>
                      <w:r w:rsidRPr="002612C1">
                        <w:rPr>
                          <w:rFonts w:ascii="Andika" w:hAnsi="Andika" w:cs="Andika"/>
                          <w:b/>
                          <w:bCs/>
                        </w:rPr>
                        <w:t>Comparative adjectives</w:t>
                      </w:r>
                      <w:r w:rsidRPr="002612C1">
                        <w:rPr>
                          <w:rFonts w:ascii="Andika" w:hAnsi="Andika" w:cs="Andika"/>
                        </w:rPr>
                        <w:t xml:space="preserve"> are used to compare two nouns, showing a difference in quality, quantity, or degree. </w:t>
                      </w:r>
                      <w:r>
                        <w:rPr>
                          <w:rFonts w:ascii="Andika" w:hAnsi="Andika" w:cs="Andika"/>
                        </w:rPr>
                        <w:t>They typically end in “er”.</w:t>
                      </w:r>
                    </w:p>
                    <w:p w:rsidR="00404960" w:rsidP="00404960" w14:paraId="2D552EEF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For example:</w:t>
                      </w:r>
                    </w:p>
                    <w:p w:rsidR="00404960" w:rsidP="00404960" w14:paraId="37F64B46" w14:textId="77777777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rPr>
                          <w:rFonts w:ascii="Andika" w:hAnsi="Andika" w:cs="Andika"/>
                        </w:rPr>
                      </w:pPr>
                      <w:r w:rsidRPr="004D3ACA">
                        <w:rPr>
                          <w:rFonts w:ascii="Andika" w:hAnsi="Andika" w:cs="Andika"/>
                        </w:rPr>
                        <w:t>She is taller than her brother.</w:t>
                      </w:r>
                    </w:p>
                    <w:p w:rsidR="00404960" w:rsidP="00404960" w14:paraId="7EB28059" w14:textId="77777777">
                      <w:pPr>
                        <w:pStyle w:val="ListParagraph"/>
                        <w:numPr>
                          <w:ilvl w:val="1"/>
                          <w:numId w:val="36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“taller” is a comparative adjective.</w:t>
                      </w:r>
                    </w:p>
                    <w:p w:rsidR="00404960" w:rsidP="00404960" w14:paraId="20F2DC9B" w14:textId="77777777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rPr>
                          <w:rFonts w:ascii="Andika" w:hAnsi="Andika" w:cs="Andika"/>
                        </w:rPr>
                      </w:pPr>
                      <w:r w:rsidRPr="00A95DC3">
                        <w:rPr>
                          <w:rFonts w:ascii="Andika" w:hAnsi="Andika" w:cs="Andika"/>
                        </w:rPr>
                        <w:t>This book is better than the last one.</w:t>
                      </w:r>
                    </w:p>
                    <w:p w:rsidR="00404960" w:rsidRPr="00A95DC3" w:rsidP="00404960" w14:paraId="2005ECF8" w14:textId="77777777">
                      <w:pPr>
                        <w:pStyle w:val="ListParagraph"/>
                        <w:numPr>
                          <w:ilvl w:val="1"/>
                          <w:numId w:val="36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“better” is a comparative adjective.</w:t>
                      </w:r>
                    </w:p>
                    <w:p w:rsidR="00404960" w:rsidRPr="004D3ACA" w:rsidP="00404960" w14:paraId="1E60A496" w14:textId="77777777">
                      <w:pPr>
                        <w:rPr>
                          <w:rFonts w:ascii="Andika" w:hAnsi="Andika" w:cs="Andika"/>
                        </w:rPr>
                      </w:pPr>
                      <w:r w:rsidRPr="004D3ACA">
                        <w:rPr>
                          <w:rFonts w:ascii="Andika" w:hAnsi="Andika" w:cs="Andika"/>
                        </w:rPr>
                        <w:t>Using comparative adjectives helps you clearly express differences between two things.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Comparative adjectives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9762B1">
        <w:rPr>
          <w:rFonts w:ascii="Andika" w:hAnsi="Andika" w:cs="Andika"/>
          <w:noProof/>
          <w:sz w:val="20"/>
          <w:szCs w:val="16"/>
        </w:rPr>
        <w:t>Circle the comparative adjective in each sentence.</w:t>
      </w:r>
    </w:p>
    <w:p w:rsidR="001B56D9" w:rsidRPr="00FE4EBF" w:rsidP="000B69D7" w14:paraId="2E65E0F1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This blue box is heavier than that one.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5733A9F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diamond is more expensive than a rock.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09C9AAA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new bike is faster than my old one.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2E62861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This puzzle is more difficult than the last.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2A7C2B2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sun is brighter than the moon.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8E4E12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 lion is more dangerous than a cat.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F9E2CA9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Your drawing is prettier than mine.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22413EB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Reading is more interesting than sleeping.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D1CE944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This ruler is longer than my pencil.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92D8B17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movie was more exciting than the book.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533DC81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Today is colder than it was yesterday.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0431C435" w14:textId="4EFE16E4">
      <w:pPr>
        <w:pStyle w:val="CategoryMerge"/>
        <w:tabs>
          <w:tab w:val="clear" w:pos="2835"/>
          <w:tab w:val="left" w:pos="3544"/>
        </w:tabs>
        <w:spacing w:after="0"/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This flower is more colourful than that weed.</w:t>
      </w:r>
      <w:r w:rsidRPr="00FE4EBF">
        <w:rPr>
          <w:rFonts w:ascii="Andika" w:hAnsi="Andika" w:cs="Andika"/>
          <w:szCs w:val="22"/>
        </w:rPr>
        <w:t xml:space="preserve"> </w:t>
      </w:r>
    </w:p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6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